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2"/>
      </w:tblGrid>
      <w:tr w:rsidR="005B1B4D" w14:paraId="7E3428BC" w14:textId="77777777">
        <w:trPr>
          <w:trHeight w:val="1057"/>
        </w:trPr>
        <w:tc>
          <w:tcPr>
            <w:tcW w:w="10612" w:type="dxa"/>
          </w:tcPr>
          <w:p w14:paraId="6CFC2E03" w14:textId="77777777" w:rsidR="005B1B4D" w:rsidRDefault="00000000">
            <w:pPr>
              <w:pStyle w:val="TableParagraph"/>
              <w:spacing w:before="20"/>
              <w:ind w:left="931" w:right="99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COMUNIDAD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DE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PROPRIETARIOS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RESIDENCIAL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ALTAMIRA</w:t>
            </w:r>
          </w:p>
          <w:p w14:paraId="217E1D3B" w14:textId="77777777" w:rsidR="005B1B4D" w:rsidRDefault="00000000">
            <w:pPr>
              <w:pStyle w:val="TableParagraph"/>
              <w:spacing w:before="266"/>
              <w:ind w:left="930" w:right="997"/>
              <w:jc w:val="center"/>
              <w:rPr>
                <w:b/>
              </w:rPr>
            </w:pPr>
            <w:r>
              <w:rPr>
                <w:b/>
              </w:rPr>
              <w:t>Urbanization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Ramblas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03189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Orihuela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Prov.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Alicante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Spain</w:t>
            </w:r>
          </w:p>
        </w:tc>
      </w:tr>
    </w:tbl>
    <w:p w14:paraId="320BBF5D" w14:textId="77777777" w:rsidR="005B1B4D" w:rsidRDefault="005B1B4D">
      <w:pPr>
        <w:pStyle w:val="BodyText"/>
        <w:spacing w:before="8"/>
        <w:rPr>
          <w:rFonts w:ascii="Times New Roman"/>
          <w:sz w:val="12"/>
        </w:rPr>
      </w:pPr>
    </w:p>
    <w:p w14:paraId="07B9316C" w14:textId="77777777" w:rsidR="005B1B4D" w:rsidRDefault="00000000">
      <w:pPr>
        <w:pStyle w:val="BodyText"/>
        <w:spacing w:before="55"/>
        <w:ind w:left="1341" w:right="1341"/>
        <w:jc w:val="center"/>
      </w:pPr>
      <w:r>
        <w:rPr>
          <w:color w:val="FF0000"/>
        </w:rPr>
        <w:t>Upon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completion,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kindly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this form</w:t>
      </w:r>
      <w:r>
        <w:rPr>
          <w:color w:val="FF0000"/>
          <w:spacing w:val="-2"/>
        </w:rPr>
        <w:t xml:space="preserve"> </w:t>
      </w:r>
      <w:hyperlink r:id="rId5">
        <w:r>
          <w:rPr>
            <w:color w:val="FF0000"/>
          </w:rPr>
          <w:t xml:space="preserve">to: </w:t>
        </w:r>
        <w:r>
          <w:rPr>
            <w:spacing w:val="-2"/>
          </w:rPr>
          <w:t>administracion@ismarazul.com</w:t>
        </w:r>
      </w:hyperlink>
    </w:p>
    <w:p w14:paraId="66A9BF85" w14:textId="77777777" w:rsidR="005B1B4D" w:rsidRDefault="005B1B4D">
      <w:pPr>
        <w:pStyle w:val="BodyText"/>
        <w:spacing w:before="8"/>
        <w:rPr>
          <w:sz w:val="19"/>
        </w:rPr>
      </w:pPr>
    </w:p>
    <w:p w14:paraId="19252F81" w14:textId="77777777" w:rsidR="005B1B4D" w:rsidRDefault="00000000">
      <w:pPr>
        <w:pStyle w:val="Title"/>
      </w:pPr>
      <w:r>
        <w:t>Application</w:t>
      </w:r>
      <w:r>
        <w:rPr>
          <w:spacing w:val="-6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Alteration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Properties</w:t>
      </w:r>
    </w:p>
    <w:p w14:paraId="429C27B4" w14:textId="77777777" w:rsidR="005B1B4D" w:rsidRDefault="005B1B4D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2"/>
      </w:tblGrid>
      <w:tr w:rsidR="005B1B4D" w14:paraId="0EE07F25" w14:textId="77777777">
        <w:trPr>
          <w:trHeight w:val="550"/>
        </w:trPr>
        <w:tc>
          <w:tcPr>
            <w:tcW w:w="10612" w:type="dxa"/>
          </w:tcPr>
          <w:p w14:paraId="7BABF4EF" w14:textId="77777777" w:rsidR="005B1B4D" w:rsidRDefault="00000000">
            <w:pPr>
              <w:pStyle w:val="TableParagraph"/>
              <w:ind w:left="30"/>
            </w:pPr>
            <w:r>
              <w:rPr>
                <w:spacing w:val="-4"/>
              </w:rPr>
              <w:t>Name:</w:t>
            </w:r>
          </w:p>
        </w:tc>
      </w:tr>
      <w:tr w:rsidR="005B1B4D" w14:paraId="54D1719C" w14:textId="77777777">
        <w:trPr>
          <w:trHeight w:val="545"/>
        </w:trPr>
        <w:tc>
          <w:tcPr>
            <w:tcW w:w="10612" w:type="dxa"/>
          </w:tcPr>
          <w:p w14:paraId="557A6DC1" w14:textId="77777777" w:rsidR="005B1B4D" w:rsidRDefault="00000000">
            <w:pPr>
              <w:pStyle w:val="TableParagraph"/>
              <w:ind w:left="30"/>
            </w:pPr>
            <w:r>
              <w:t>House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N°:</w:t>
            </w:r>
          </w:p>
        </w:tc>
      </w:tr>
      <w:tr w:rsidR="005B1B4D" w14:paraId="5FDB3D3A" w14:textId="77777777">
        <w:trPr>
          <w:trHeight w:val="550"/>
        </w:trPr>
        <w:tc>
          <w:tcPr>
            <w:tcW w:w="10612" w:type="dxa"/>
          </w:tcPr>
          <w:p w14:paraId="0200481D" w14:textId="77777777" w:rsidR="005B1B4D" w:rsidRDefault="00000000">
            <w:pPr>
              <w:pStyle w:val="TableParagraph"/>
              <w:ind w:left="30"/>
            </w:pPr>
            <w:r>
              <w:rPr>
                <w:spacing w:val="-2"/>
              </w:rPr>
              <w:t>Email:</w:t>
            </w:r>
          </w:p>
        </w:tc>
      </w:tr>
      <w:tr w:rsidR="005B1B4D" w14:paraId="476891C9" w14:textId="77777777">
        <w:trPr>
          <w:trHeight w:val="510"/>
        </w:trPr>
        <w:tc>
          <w:tcPr>
            <w:tcW w:w="10612" w:type="dxa"/>
          </w:tcPr>
          <w:p w14:paraId="78C8B8DB" w14:textId="77777777" w:rsidR="005B1B4D" w:rsidRDefault="00000000">
            <w:pPr>
              <w:pStyle w:val="TableParagraph"/>
              <w:tabs>
                <w:tab w:val="left" w:pos="4326"/>
              </w:tabs>
              <w:spacing w:before="21"/>
              <w:ind w:left="30"/>
            </w:pPr>
            <w:r>
              <w:rPr>
                <w:spacing w:val="-2"/>
              </w:rPr>
              <w:t>Phone:</w:t>
            </w:r>
            <w:r>
              <w:tab/>
              <w:t>Mobile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Phone:</w:t>
            </w:r>
          </w:p>
        </w:tc>
      </w:tr>
    </w:tbl>
    <w:p w14:paraId="11AD98F9" w14:textId="77777777" w:rsidR="005B1B4D" w:rsidRDefault="005B1B4D">
      <w:pPr>
        <w:pStyle w:val="BodyText"/>
        <w:rPr>
          <w:b/>
          <w:sz w:val="32"/>
        </w:rPr>
      </w:pPr>
    </w:p>
    <w:p w14:paraId="4BD250D6" w14:textId="77777777" w:rsidR="005B1B4D" w:rsidRDefault="005B1B4D">
      <w:pPr>
        <w:pStyle w:val="BodyText"/>
        <w:spacing w:before="1"/>
        <w:rPr>
          <w:b/>
          <w:sz w:val="26"/>
        </w:rPr>
      </w:pPr>
    </w:p>
    <w:p w14:paraId="5E740D6A" w14:textId="77777777" w:rsidR="005B1B4D" w:rsidRDefault="00000000">
      <w:pPr>
        <w:pStyle w:val="Heading1"/>
      </w:pPr>
      <w:r>
        <w:t>Short</w:t>
      </w:r>
      <w:r>
        <w:rPr>
          <w:spacing w:val="-5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rPr>
          <w:spacing w:val="-2"/>
        </w:rPr>
        <w:t>works:</w:t>
      </w:r>
    </w:p>
    <w:p w14:paraId="25337606" w14:textId="77777777" w:rsidR="005B1B4D" w:rsidRDefault="005B1B4D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2"/>
      </w:tblGrid>
      <w:tr w:rsidR="005B1B4D" w14:paraId="33BF1DC5" w14:textId="77777777">
        <w:trPr>
          <w:trHeight w:val="2457"/>
        </w:trPr>
        <w:tc>
          <w:tcPr>
            <w:tcW w:w="10612" w:type="dxa"/>
          </w:tcPr>
          <w:p w14:paraId="424387D7" w14:textId="77777777" w:rsidR="005B1B4D" w:rsidRDefault="005B1B4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45E5E02A" w14:textId="77777777" w:rsidR="005B1B4D" w:rsidRDefault="005B1B4D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7"/>
        <w:gridCol w:w="734"/>
        <w:gridCol w:w="1775"/>
        <w:gridCol w:w="3845"/>
      </w:tblGrid>
      <w:tr w:rsidR="005B1B4D" w14:paraId="7F434E8E" w14:textId="77777777">
        <w:trPr>
          <w:trHeight w:val="546"/>
        </w:trPr>
        <w:tc>
          <w:tcPr>
            <w:tcW w:w="10571" w:type="dxa"/>
            <w:gridSpan w:val="4"/>
          </w:tcPr>
          <w:p w14:paraId="1ED57DAE" w14:textId="77777777" w:rsidR="005B1B4D" w:rsidRDefault="00000000">
            <w:pPr>
              <w:pStyle w:val="TableParagraph"/>
              <w:ind w:left="50"/>
            </w:pPr>
            <w:r>
              <w:t>Architect: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6"/>
              </w:rPr>
              <w:t xml:space="preserve"> </w:t>
            </w:r>
            <w:r>
              <w:t>/Address</w:t>
            </w:r>
            <w:r>
              <w:rPr>
                <w:spacing w:val="-4"/>
              </w:rPr>
              <w:t xml:space="preserve"> </w:t>
            </w:r>
            <w:r>
              <w:t>/Contact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detail</w:t>
            </w:r>
          </w:p>
        </w:tc>
      </w:tr>
      <w:tr w:rsidR="005B1B4D" w14:paraId="596C5903" w14:textId="77777777">
        <w:trPr>
          <w:trHeight w:val="550"/>
        </w:trPr>
        <w:tc>
          <w:tcPr>
            <w:tcW w:w="10571" w:type="dxa"/>
            <w:gridSpan w:val="4"/>
          </w:tcPr>
          <w:p w14:paraId="54298F54" w14:textId="77777777" w:rsidR="005B1B4D" w:rsidRDefault="00000000">
            <w:pPr>
              <w:pStyle w:val="TableParagraph"/>
              <w:ind w:left="50"/>
            </w:pPr>
            <w:r>
              <w:t>Builder: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/Contact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detail</w:t>
            </w:r>
          </w:p>
        </w:tc>
      </w:tr>
      <w:tr w:rsidR="003E2FA9" w14:paraId="3AA0F797" w14:textId="77777777">
        <w:trPr>
          <w:trHeight w:val="550"/>
        </w:trPr>
        <w:tc>
          <w:tcPr>
            <w:tcW w:w="10571" w:type="dxa"/>
            <w:gridSpan w:val="4"/>
          </w:tcPr>
          <w:p w14:paraId="4765FA19" w14:textId="77777777" w:rsidR="003E2FA9" w:rsidRDefault="003E2FA9">
            <w:pPr>
              <w:pStyle w:val="TableParagraph"/>
              <w:ind w:left="50"/>
            </w:pPr>
            <w:r>
              <w:t xml:space="preserve">Skip confirmed by the builder: Y/N </w:t>
            </w:r>
          </w:p>
          <w:p w14:paraId="7D9272BE" w14:textId="04FC1E6F" w:rsidR="003E2FA9" w:rsidRDefault="003E2FA9">
            <w:pPr>
              <w:pStyle w:val="TableParagraph"/>
              <w:ind w:left="50"/>
            </w:pPr>
            <w:r>
              <w:t xml:space="preserve">If not: specify reason why not keeping in mind that you are responsible for the proper disposal of any unused material or building construction waste: </w:t>
            </w:r>
          </w:p>
          <w:p w14:paraId="4567CFF0" w14:textId="22DF6291" w:rsidR="003E2FA9" w:rsidRDefault="003E2FA9">
            <w:pPr>
              <w:pStyle w:val="TableParagraph"/>
              <w:ind w:left="50"/>
            </w:pPr>
          </w:p>
        </w:tc>
      </w:tr>
      <w:tr w:rsidR="005B1B4D" w14:paraId="5B64B329" w14:textId="77777777">
        <w:trPr>
          <w:trHeight w:val="550"/>
        </w:trPr>
        <w:tc>
          <w:tcPr>
            <w:tcW w:w="4217" w:type="dxa"/>
            <w:tcBorders>
              <w:right w:val="nil"/>
            </w:tcBorders>
          </w:tcPr>
          <w:p w14:paraId="2C9FBD94" w14:textId="77777777" w:rsidR="005B1B4D" w:rsidRDefault="00000000">
            <w:pPr>
              <w:pStyle w:val="TableParagraph"/>
              <w:ind w:left="50"/>
            </w:pPr>
            <w: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N</w:t>
            </w:r>
          </w:p>
        </w:tc>
        <w:tc>
          <w:tcPr>
            <w:tcW w:w="734" w:type="dxa"/>
            <w:tcBorders>
              <w:left w:val="nil"/>
              <w:right w:val="nil"/>
            </w:tcBorders>
          </w:tcPr>
          <w:p w14:paraId="0738A96A" w14:textId="77777777" w:rsidR="005B1B4D" w:rsidRDefault="00000000">
            <w:pPr>
              <w:pStyle w:val="TableParagraph"/>
              <w:ind w:left="86"/>
            </w:pPr>
            <w:r>
              <w:rPr>
                <w:spacing w:val="-2"/>
              </w:rPr>
              <w:t>Dated:</w:t>
            </w:r>
          </w:p>
        </w:tc>
        <w:tc>
          <w:tcPr>
            <w:tcW w:w="1775" w:type="dxa"/>
            <w:tcBorders>
              <w:left w:val="nil"/>
              <w:right w:val="nil"/>
            </w:tcBorders>
          </w:tcPr>
          <w:p w14:paraId="23C80866" w14:textId="77777777" w:rsidR="005B1B4D" w:rsidRDefault="005B1B4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845" w:type="dxa"/>
            <w:tcBorders>
              <w:left w:val="nil"/>
            </w:tcBorders>
          </w:tcPr>
          <w:p w14:paraId="4BF6F012" w14:textId="77777777" w:rsidR="005B1B4D" w:rsidRDefault="005B1B4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B1B4D" w14:paraId="55C4512F" w14:textId="77777777">
        <w:trPr>
          <w:trHeight w:val="546"/>
        </w:trPr>
        <w:tc>
          <w:tcPr>
            <w:tcW w:w="4217" w:type="dxa"/>
            <w:tcBorders>
              <w:right w:val="nil"/>
            </w:tcBorders>
          </w:tcPr>
          <w:p w14:paraId="413A16D1" w14:textId="77777777" w:rsidR="005B1B4D" w:rsidRDefault="00000000">
            <w:pPr>
              <w:pStyle w:val="TableParagraph"/>
              <w:ind w:left="50"/>
            </w:pPr>
            <w:r>
              <w:t>Drawings</w:t>
            </w:r>
            <w:r>
              <w:rPr>
                <w:spacing w:val="-3"/>
              </w:rPr>
              <w:t xml:space="preserve"> </w:t>
            </w:r>
            <w:r>
              <w:t>submitted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Town Hall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Orihuela:</w:t>
            </w:r>
          </w:p>
        </w:tc>
        <w:tc>
          <w:tcPr>
            <w:tcW w:w="734" w:type="dxa"/>
            <w:tcBorders>
              <w:left w:val="nil"/>
              <w:right w:val="nil"/>
            </w:tcBorders>
          </w:tcPr>
          <w:p w14:paraId="6C8A317B" w14:textId="77777777" w:rsidR="005B1B4D" w:rsidRDefault="005B1B4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75" w:type="dxa"/>
            <w:tcBorders>
              <w:left w:val="nil"/>
              <w:right w:val="nil"/>
            </w:tcBorders>
          </w:tcPr>
          <w:p w14:paraId="0C99288F" w14:textId="77777777" w:rsidR="005B1B4D" w:rsidRDefault="00000000">
            <w:pPr>
              <w:pStyle w:val="TableParagraph"/>
              <w:ind w:left="61"/>
            </w:pPr>
            <w:proofErr w:type="gramStart"/>
            <w:r>
              <w:t>o</w:t>
            </w:r>
            <w:r>
              <w:rPr>
                <w:spacing w:val="47"/>
              </w:rPr>
              <w:t xml:space="preserve">  </w:t>
            </w:r>
            <w:r>
              <w:rPr>
                <w:spacing w:val="-5"/>
              </w:rPr>
              <w:t>yes</w:t>
            </w:r>
            <w:proofErr w:type="gramEnd"/>
          </w:p>
        </w:tc>
        <w:tc>
          <w:tcPr>
            <w:tcW w:w="3845" w:type="dxa"/>
            <w:tcBorders>
              <w:left w:val="nil"/>
            </w:tcBorders>
          </w:tcPr>
          <w:p w14:paraId="6AB5A693" w14:textId="77777777" w:rsidR="005B1B4D" w:rsidRDefault="00000000">
            <w:pPr>
              <w:pStyle w:val="TableParagraph"/>
              <w:tabs>
                <w:tab w:val="left" w:pos="1572"/>
              </w:tabs>
              <w:ind w:left="1160"/>
            </w:pPr>
            <w:r>
              <w:rPr>
                <w:spacing w:val="-10"/>
              </w:rPr>
              <w:t>o</w:t>
            </w:r>
            <w:r>
              <w:tab/>
            </w:r>
            <w:r>
              <w:rPr>
                <w:spacing w:val="-5"/>
              </w:rPr>
              <w:t>no</w:t>
            </w:r>
          </w:p>
        </w:tc>
      </w:tr>
      <w:tr w:rsidR="005B1B4D" w14:paraId="4DC59E05" w14:textId="77777777">
        <w:trPr>
          <w:trHeight w:val="581"/>
        </w:trPr>
        <w:tc>
          <w:tcPr>
            <w:tcW w:w="4217" w:type="dxa"/>
            <w:tcBorders>
              <w:right w:val="nil"/>
            </w:tcBorders>
          </w:tcPr>
          <w:p w14:paraId="676B549C" w14:textId="77777777" w:rsidR="005B1B4D" w:rsidRDefault="00000000">
            <w:pPr>
              <w:pStyle w:val="TableParagraph"/>
              <w:spacing w:before="21"/>
              <w:ind w:left="50"/>
            </w:pPr>
            <w:r>
              <w:t>Planned</w:t>
            </w:r>
            <w:r>
              <w:rPr>
                <w:spacing w:val="-9"/>
              </w:rPr>
              <w:t xml:space="preserve"> </w:t>
            </w:r>
            <w:r>
              <w:t>execution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time:</w:t>
            </w:r>
          </w:p>
        </w:tc>
        <w:tc>
          <w:tcPr>
            <w:tcW w:w="734" w:type="dxa"/>
            <w:tcBorders>
              <w:left w:val="nil"/>
              <w:right w:val="nil"/>
            </w:tcBorders>
          </w:tcPr>
          <w:p w14:paraId="1B99CB07" w14:textId="77777777" w:rsidR="005B1B4D" w:rsidRDefault="005B1B4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75" w:type="dxa"/>
            <w:tcBorders>
              <w:left w:val="nil"/>
              <w:right w:val="nil"/>
            </w:tcBorders>
          </w:tcPr>
          <w:p w14:paraId="760E83A9" w14:textId="77777777" w:rsidR="005B1B4D" w:rsidRDefault="00000000">
            <w:pPr>
              <w:pStyle w:val="TableParagraph"/>
              <w:spacing w:before="21"/>
              <w:ind w:left="108"/>
            </w:pPr>
            <w:r>
              <w:rPr>
                <w:spacing w:val="-2"/>
              </w:rPr>
              <w:t>start:</w:t>
            </w:r>
          </w:p>
        </w:tc>
        <w:tc>
          <w:tcPr>
            <w:tcW w:w="3845" w:type="dxa"/>
            <w:tcBorders>
              <w:left w:val="nil"/>
            </w:tcBorders>
          </w:tcPr>
          <w:p w14:paraId="25DDEC79" w14:textId="77777777" w:rsidR="005B1B4D" w:rsidRDefault="00000000">
            <w:pPr>
              <w:pStyle w:val="TableParagraph"/>
              <w:spacing w:before="21"/>
              <w:ind w:left="1112"/>
            </w:pPr>
            <w:r>
              <w:rPr>
                <w:spacing w:val="-2"/>
              </w:rPr>
              <w:t>finish:</w:t>
            </w:r>
          </w:p>
        </w:tc>
      </w:tr>
    </w:tbl>
    <w:p w14:paraId="314C0B45" w14:textId="77777777" w:rsidR="005B1B4D" w:rsidRDefault="00000000">
      <w:pPr>
        <w:spacing w:before="196"/>
        <w:ind w:left="220"/>
        <w:rPr>
          <w:b/>
          <w:sz w:val="28"/>
        </w:rPr>
      </w:pPr>
      <w:r>
        <w:rPr>
          <w:b/>
          <w:sz w:val="28"/>
        </w:rPr>
        <w:t>Obligatory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Attachments:</w:t>
      </w:r>
    </w:p>
    <w:p w14:paraId="4D592DA8" w14:textId="77777777" w:rsidR="005B1B4D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251"/>
      </w:pPr>
      <w:r>
        <w:t>Drawings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indication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roof</w:t>
      </w:r>
      <w:r>
        <w:rPr>
          <w:spacing w:val="-3"/>
        </w:rPr>
        <w:t xml:space="preserve"> </w:t>
      </w:r>
      <w:r>
        <w:t>tiles</w:t>
      </w:r>
      <w:r>
        <w:rPr>
          <w:spacing w:val="-1"/>
        </w:rPr>
        <w:t xml:space="preserve"> </w:t>
      </w:r>
      <w:r>
        <w:t>red;</w:t>
      </w:r>
      <w:r>
        <w:rPr>
          <w:spacing w:val="-3"/>
        </w:rPr>
        <w:t xml:space="preserve"> </w:t>
      </w:r>
      <w:r>
        <w:t>window</w:t>
      </w:r>
      <w:r>
        <w:rPr>
          <w:spacing w:val="-6"/>
        </w:rPr>
        <w:t xml:space="preserve"> </w:t>
      </w:r>
      <w:r>
        <w:t>frames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white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aluminium</w:t>
      </w:r>
      <w:proofErr w:type="spellEnd"/>
      <w:r>
        <w:rPr>
          <w:spacing w:val="-2"/>
        </w:rPr>
        <w:t>)</w:t>
      </w:r>
    </w:p>
    <w:p w14:paraId="71396CD5" w14:textId="77777777" w:rsidR="005B1B4D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40"/>
        <w:ind w:hanging="361"/>
      </w:pPr>
      <w:proofErr w:type="spellStart"/>
      <w:proofErr w:type="gramStart"/>
      <w:r>
        <w:t>Neighbours</w:t>
      </w:r>
      <w:proofErr w:type="spellEnd"/>
      <w:proofErr w:type="gramEnd"/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planned</w:t>
      </w:r>
      <w:r>
        <w:rPr>
          <w:spacing w:val="-2"/>
        </w:rPr>
        <w:t xml:space="preserve"> </w:t>
      </w:r>
      <w:r>
        <w:rPr>
          <w:spacing w:val="-4"/>
        </w:rPr>
        <w:t>work</w:t>
      </w:r>
    </w:p>
    <w:p w14:paraId="4311094F" w14:textId="77777777" w:rsidR="005B1B4D" w:rsidRDefault="00000000">
      <w:pPr>
        <w:pStyle w:val="ListParagraph"/>
        <w:numPr>
          <w:ilvl w:val="0"/>
          <w:numId w:val="1"/>
        </w:numPr>
        <w:tabs>
          <w:tab w:val="left" w:pos="940"/>
        </w:tabs>
        <w:ind w:hanging="361"/>
      </w:pPr>
      <w:proofErr w:type="spellStart"/>
      <w:r>
        <w:t>Licence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(Orihuela</w:t>
      </w:r>
      <w:r>
        <w:rPr>
          <w:spacing w:val="-6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rPr>
          <w:spacing w:val="-4"/>
        </w:rPr>
        <w:t>Hall)</w:t>
      </w:r>
    </w:p>
    <w:p w14:paraId="7F9F051F" w14:textId="77777777" w:rsidR="005B1B4D" w:rsidRDefault="005B1B4D">
      <w:pPr>
        <w:pStyle w:val="BodyText"/>
        <w:rPr>
          <w:sz w:val="20"/>
        </w:rPr>
      </w:pPr>
    </w:p>
    <w:p w14:paraId="129465E8" w14:textId="77777777" w:rsidR="005B1B4D" w:rsidRDefault="005B1B4D">
      <w:pPr>
        <w:pStyle w:val="BodyText"/>
        <w:spacing w:before="6"/>
        <w:rPr>
          <w:sz w:val="29"/>
        </w:rPr>
      </w:pPr>
    </w:p>
    <w:p w14:paraId="6216417B" w14:textId="77777777" w:rsidR="005B1B4D" w:rsidRDefault="00000000">
      <w:pPr>
        <w:pStyle w:val="BodyText"/>
        <w:tabs>
          <w:tab w:val="left" w:pos="3279"/>
          <w:tab w:val="left" w:pos="4467"/>
          <w:tab w:val="left" w:pos="10552"/>
        </w:tabs>
        <w:spacing w:before="56"/>
        <w:ind w:left="939"/>
      </w:pPr>
      <w:r>
        <w:rPr>
          <w:spacing w:val="-2"/>
        </w:rPr>
        <w:t>Date:</w:t>
      </w:r>
      <w:r>
        <w:rPr>
          <w:u w:val="single"/>
        </w:rPr>
        <w:tab/>
      </w:r>
      <w:r>
        <w:tab/>
        <w:t>Signature</w:t>
      </w:r>
      <w:r>
        <w:rPr>
          <w:spacing w:val="-9"/>
        </w:rPr>
        <w:t xml:space="preserve"> </w:t>
      </w:r>
      <w:r>
        <w:t>of the</w:t>
      </w:r>
      <w:r>
        <w:rPr>
          <w:spacing w:val="-2"/>
        </w:rPr>
        <w:t xml:space="preserve"> Owner:</w:t>
      </w:r>
      <w:r>
        <w:rPr>
          <w:u w:val="single"/>
        </w:rPr>
        <w:tab/>
      </w:r>
      <w:r>
        <w:rPr>
          <w:spacing w:val="-10"/>
        </w:rPr>
        <w:t>_</w:t>
      </w:r>
    </w:p>
    <w:p w14:paraId="0ADB0179" w14:textId="77777777" w:rsidR="005B1B4D" w:rsidRDefault="005B1B4D">
      <w:pPr>
        <w:pStyle w:val="BodyText"/>
        <w:rPr>
          <w:sz w:val="20"/>
        </w:rPr>
      </w:pPr>
    </w:p>
    <w:p w14:paraId="0ED4471E" w14:textId="77777777" w:rsidR="005B1B4D" w:rsidRDefault="005B1B4D">
      <w:pPr>
        <w:pStyle w:val="BodyText"/>
        <w:rPr>
          <w:sz w:val="20"/>
        </w:rPr>
      </w:pPr>
    </w:p>
    <w:p w14:paraId="00B8FA4E" w14:textId="77777777" w:rsidR="005B1B4D" w:rsidRDefault="003E2FA9">
      <w:pPr>
        <w:pStyle w:val="BodyText"/>
        <w:spacing w:before="2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536742D9" wp14:editId="3B7C67BC">
                <wp:simplePos x="0" y="0"/>
                <wp:positionH relativeFrom="page">
                  <wp:posOffset>386080</wp:posOffset>
                </wp:positionH>
                <wp:positionV relativeFrom="paragraph">
                  <wp:posOffset>112395</wp:posOffset>
                </wp:positionV>
                <wp:extent cx="6789420" cy="619760"/>
                <wp:effectExtent l="0" t="0" r="17780" b="15240"/>
                <wp:wrapTopAndBottom/>
                <wp:docPr id="34685524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89420" cy="6197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421828" w14:textId="77777777" w:rsidR="005B1B4D" w:rsidRDefault="00000000">
                            <w:pPr>
                              <w:tabs>
                                <w:tab w:val="left" w:pos="2232"/>
                              </w:tabs>
                              <w:spacing w:before="18"/>
                              <w:ind w:left="108"/>
                              <w:rPr>
                                <w:b/>
                              </w:rPr>
                            </w:pPr>
                            <w:r>
                              <w:t>Please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mind: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executed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without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prior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community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approval!</w:t>
                            </w:r>
                          </w:p>
                          <w:p w14:paraId="49A598FD" w14:textId="77777777" w:rsidR="005B1B4D" w:rsidRDefault="00000000">
                            <w:pPr>
                              <w:spacing w:before="40"/>
                              <w:ind w:left="22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building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during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June,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July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August!</w:t>
                            </w:r>
                          </w:p>
                          <w:p w14:paraId="70EAEF4F" w14:textId="77777777" w:rsidR="005B1B4D" w:rsidRDefault="00000000">
                            <w:pPr>
                              <w:spacing w:before="43"/>
                              <w:ind w:left="22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buildings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painted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Altamira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!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(see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rules)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742D9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0.4pt;margin-top:8.85pt;width:534.6pt;height:48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" filled="f" strokeweight=".4pt">
                <v:path arrowok="t"/>
                <v:textbox inset="0,0,0,0">
                  <w:txbxContent>
                    <w:p w14:paraId="73421828" w14:textId="77777777" w:rsidR="005B1B4D" w:rsidRDefault="00000000">
                      <w:pPr>
                        <w:tabs>
                          <w:tab w:val="left" w:pos="2232"/>
                        </w:tabs>
                        <w:spacing w:before="18"/>
                        <w:ind w:left="108"/>
                        <w:rPr>
                          <w:b/>
                        </w:rPr>
                      </w:pPr>
                      <w:r>
                        <w:t>Please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keep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mind: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No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work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executed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without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prior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community</w:t>
                      </w:r>
                      <w:r>
                        <w:rPr>
                          <w:b/>
                          <w:spacing w:val="-2"/>
                        </w:rPr>
                        <w:t xml:space="preserve"> approval!</w:t>
                      </w:r>
                    </w:p>
                    <w:p w14:paraId="49A598FD" w14:textId="77777777" w:rsidR="005B1B4D" w:rsidRDefault="00000000">
                      <w:pPr>
                        <w:spacing w:before="40"/>
                        <w:ind w:left="223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building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work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during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June,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July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and </w:t>
                      </w:r>
                      <w:r>
                        <w:rPr>
                          <w:b/>
                          <w:spacing w:val="-2"/>
                        </w:rPr>
                        <w:t>August!</w:t>
                      </w:r>
                    </w:p>
                    <w:p w14:paraId="70EAEF4F" w14:textId="77777777" w:rsidR="005B1B4D" w:rsidRDefault="00000000">
                      <w:pPr>
                        <w:spacing w:before="43"/>
                        <w:ind w:left="223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</w:rPr>
                        <w:t>All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buildings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painted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our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Altamira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colour</w:t>
                      </w:r>
                      <w:proofErr w:type="spellEnd"/>
                      <w:r>
                        <w:rPr>
                          <w:b/>
                        </w:rPr>
                        <w:t>!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(see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our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community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rules)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B1B4D">
      <w:type w:val="continuous"/>
      <w:pgSz w:w="11910" w:h="16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2B49"/>
    <w:multiLevelType w:val="hybridMultilevel"/>
    <w:tmpl w:val="78F01E0E"/>
    <w:lvl w:ilvl="0" w:tplc="5A0CDCB8">
      <w:start w:val="1"/>
      <w:numFmt w:val="decimal"/>
      <w:lvlText w:val="%1)"/>
      <w:lvlJc w:val="left"/>
      <w:pPr>
        <w:ind w:left="93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2EA28528"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AEB839B2"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DD547A5A">
      <w:numFmt w:val="bullet"/>
      <w:lvlText w:val="•"/>
      <w:lvlJc w:val="left"/>
      <w:pPr>
        <w:ind w:left="3930" w:hanging="360"/>
      </w:pPr>
      <w:rPr>
        <w:rFonts w:hint="default"/>
      </w:rPr>
    </w:lvl>
    <w:lvl w:ilvl="4" w:tplc="74C29B70">
      <w:numFmt w:val="bullet"/>
      <w:lvlText w:val="•"/>
      <w:lvlJc w:val="left"/>
      <w:pPr>
        <w:ind w:left="4927" w:hanging="360"/>
      </w:pPr>
      <w:rPr>
        <w:rFonts w:hint="default"/>
      </w:rPr>
    </w:lvl>
    <w:lvl w:ilvl="5" w:tplc="B308DE80">
      <w:numFmt w:val="bullet"/>
      <w:lvlText w:val="•"/>
      <w:lvlJc w:val="left"/>
      <w:pPr>
        <w:ind w:left="5924" w:hanging="360"/>
      </w:pPr>
      <w:rPr>
        <w:rFonts w:hint="default"/>
      </w:rPr>
    </w:lvl>
    <w:lvl w:ilvl="6" w:tplc="8D50CF8E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108E6810">
      <w:numFmt w:val="bullet"/>
      <w:lvlText w:val="•"/>
      <w:lvlJc w:val="left"/>
      <w:pPr>
        <w:ind w:left="7917" w:hanging="360"/>
      </w:pPr>
      <w:rPr>
        <w:rFonts w:hint="default"/>
      </w:rPr>
    </w:lvl>
    <w:lvl w:ilvl="8" w:tplc="AD40E01A">
      <w:numFmt w:val="bullet"/>
      <w:lvlText w:val="•"/>
      <w:lvlJc w:val="left"/>
      <w:pPr>
        <w:ind w:left="8914" w:hanging="360"/>
      </w:pPr>
      <w:rPr>
        <w:rFonts w:hint="default"/>
      </w:rPr>
    </w:lvl>
  </w:abstractNum>
  <w:num w:numId="1" w16cid:durableId="155230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4D"/>
    <w:rsid w:val="003E2FA9"/>
    <w:rsid w:val="005B1B4D"/>
    <w:rsid w:val="00D2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2D4F10"/>
  <w15:docId w15:val="{6FC549AC-F3E9-E34D-849F-06B40627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341" w:right="134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9"/>
      <w:ind w:left="939" w:hanging="361"/>
    </w:pPr>
  </w:style>
  <w:style w:type="paragraph" w:customStyle="1" w:styleId="TableParagraph">
    <w:name w:val="Table Paragraph"/>
    <w:basedOn w:val="Normal"/>
    <w:uiPriority w:val="1"/>
    <w:qFormat/>
    <w:pPr>
      <w:spacing w:before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ion@ismarazu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</dc:creator>
  <cp:lastModifiedBy>Andre Pieck</cp:lastModifiedBy>
  <cp:revision>2</cp:revision>
  <dcterms:created xsi:type="dcterms:W3CDTF">2025-05-08T15:25:00Z</dcterms:created>
  <dcterms:modified xsi:type="dcterms:W3CDTF">2025-05-08T15:25:00Z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2024-11-20T00:00:00Z</vt:filetime>
  </property>
</Properties>
</file>